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10088"/>
      </w:tblGrid>
      <w:tr w:rsidR="00A15337" w:rsidRPr="007910DA" w:rsidTr="007910DA">
        <w:trPr>
          <w:trHeight w:val="719"/>
        </w:trPr>
        <w:tc>
          <w:tcPr>
            <w:tcW w:w="10238" w:type="dxa"/>
            <w:shd w:val="clear" w:color="auto" w:fill="B4C6E7"/>
          </w:tcPr>
          <w:p w:rsidR="00A15337" w:rsidRPr="007910DA" w:rsidRDefault="00A15337" w:rsidP="007910DA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Hlk25059980"/>
            <w:bookmarkStart w:id="1" w:name="_GoBack"/>
            <w:bookmarkEnd w:id="1"/>
            <w:r w:rsidRPr="007910DA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2/bis</w:t>
            </w:r>
          </w:p>
          <w:p w:rsidR="00A15337" w:rsidRPr="007910DA" w:rsidRDefault="00A15337" w:rsidP="007910DA">
            <w:pPr>
              <w:pStyle w:val="Intestazione"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165AC8">
              <w:rPr>
                <w:rFonts w:ascii="Century Gothic" w:hAnsi="Century Gothic"/>
                <w:b/>
                <w:sz w:val="20"/>
                <w:szCs w:val="20"/>
              </w:rPr>
              <w:t>DICHIARAZION</w:t>
            </w:r>
            <w:r w:rsidRPr="007910DA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I INTEGRATIVE</w:t>
            </w:r>
          </w:p>
          <w:p w:rsidR="00A15337" w:rsidRPr="00A15337" w:rsidRDefault="00A15337" w:rsidP="007910DA">
            <w:pPr>
              <w:pStyle w:val="Intestazione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proofErr w:type="gram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ai</w:t>
            </w:r>
            <w:proofErr w:type="gram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sensi dell’art. 80, comma 1, lettere a), b), b-bis), c), d), e), f), g), e comma 2 del D. </w:t>
            </w:r>
            <w:proofErr w:type="spell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Lgs</w:t>
            </w:r>
            <w:proofErr w:type="spell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. n. 50/2016 (Codice),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resa dal Legale Rappresentante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per conto dei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di cui al comma 3 del citato articolo 80 oppure resa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direttamente dai medesimi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: 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DIRETTORI TECNICI se diversi dal legale rappresentante;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SOCI, per le società in nome collettivo;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 ACCOMANDATARI, per le società in accomandita semplice;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AMMINISTRATORI/SOGGETTI MUNITI DI POTERI DI RAPPRESENTANZA, DI DIREZIONE O DI VIGILANZA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footnoteReference w:id="1"/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, per le altre tipologia di società e consorzi;</w:t>
            </w:r>
          </w:p>
          <w:p w:rsidR="00A15337" w:rsidRPr="007910DA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SOCIO UNICO PERSONA FISICA O SOCIO DI MAGGIORANZA PERSONA FISICA, IN CASO DI SOCIETA’ CON MENO DI QUATTRO SOCI, per le altre tipologie di società e consorzi.</w:t>
            </w:r>
          </w:p>
        </w:tc>
      </w:tr>
    </w:tbl>
    <w:p w:rsidR="00A15337" w:rsidRPr="00954EEA" w:rsidRDefault="00A15337" w:rsidP="00A15337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20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283" w:firstLine="14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A.M.A.M. S.p.A.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6"/>
          <w:szCs w:val="16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>Azienda Meridionale Acque Messina</w:t>
      </w:r>
      <w:r w:rsidRPr="00954EEA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color w:val="000000"/>
          <w:sz w:val="16"/>
          <w:szCs w:val="16"/>
        </w:rPr>
        <w:t>Viale Giostra – Ritiro - 98152 MESSINA</w:t>
      </w: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3828" w:firstLine="420"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612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100"/>
      </w:tblGrid>
      <w:tr w:rsidR="006D7CF3" w:rsidTr="006D7CF3">
        <w:tc>
          <w:tcPr>
            <w:tcW w:w="840" w:type="dxa"/>
            <w:tcBorders>
              <w:right w:val="nil"/>
            </w:tcBorders>
            <w:hideMark/>
          </w:tcPr>
          <w:p w:rsidR="006D7CF3" w:rsidRDefault="006D7C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</w:tcBorders>
            <w:hideMark/>
          </w:tcPr>
          <w:p w:rsidR="00B01636" w:rsidRDefault="00E854A2" w:rsidP="002C3163">
            <w:pPr>
              <w:spacing w:line="259" w:lineRule="auto"/>
              <w:ind w:left="-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</w:t>
            </w:r>
            <w:proofErr w:type="gramStart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II.,</w:t>
            </w:r>
            <w:proofErr w:type="gramEnd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LA STIPULA DI UN ACCORDO QUADRO PER LA FORNITURA DI ELETTROPOMPE SOMMERSE DA POZZO, GRUPPI DI PRESSURIZZAZIONE, POMPE DI RILANCIO IN GENERE E COMPONENTI MARCA </w:t>
            </w:r>
            <w:r w:rsidR="0038563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GRUNDFOS POMPE ITALIA</w:t>
            </w: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  <w:bookmarkEnd w:id="0"/>
    </w:tbl>
    <w:p w:rsidR="00A15337" w:rsidRPr="00954EEA" w:rsidRDefault="00A15337">
      <w:pPr>
        <w:autoSpaceDE w:val="0"/>
        <w:autoSpaceDN w:val="0"/>
        <w:adjustRightInd w:val="0"/>
        <w:ind w:left="4500" w:right="-108"/>
        <w:rPr>
          <w:rFonts w:ascii="Century Gothic" w:hAnsi="Century Gothic"/>
          <w:color w:val="000000"/>
          <w:sz w:val="22"/>
          <w:szCs w:val="22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1 (Dichiarazione del legale rappresentante)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pStyle w:val="Corpotesto"/>
        <w:ind w:right="0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bCs/>
          <w:sz w:val="18"/>
          <w:szCs w:val="18"/>
        </w:rPr>
        <w:t xml:space="preserve">Il  sottoscritto .................................................................., nato a ......................................................... (........) il ...................................., residente in ..........................................., codice fiscale ..............................................., in qualità di legale rappresentante dell’impresa ........................................................................................, con sede legale in ........................................., via ................................................, n..........., partita IVA n. .................................., </w:t>
      </w:r>
      <w:r w:rsidRPr="00954EEA">
        <w:rPr>
          <w:rFonts w:ascii="Century Gothic" w:hAnsi="Century Gothic"/>
          <w:sz w:val="18"/>
          <w:szCs w:val="18"/>
        </w:rPr>
        <w:t xml:space="preserve">ai sensi degli artt. 46 e 47 del D.P.R. 28 dicembre 2000, n. 445, consapevole delle sanzioni penali previste dall'art. 76 del medesimo D.P.R. n. 445/2000, per le ipotesi di falsità in atti e dichiarazioni mendaci ivi indicate, 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954EEA">
        <w:rPr>
          <w:rFonts w:ascii="Century Gothic" w:hAnsi="Century Gothic"/>
          <w:b/>
          <w:color w:val="000000"/>
          <w:sz w:val="18"/>
          <w:szCs w:val="18"/>
        </w:rPr>
        <w:t>DICHIARA</w:t>
      </w: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che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i soggetti di cui all’articolo 80, comma 3, del Codice, indicati nel Mod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ello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2, sezione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2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CE49D5" w:rsidRPr="00954EEA" w:rsidRDefault="00CE49D5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non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>. a), b), b-bis), 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che nei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loro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consumati o tentati, commessi con finalità di </w:t>
      </w:r>
      <w:r w:rsidRPr="00954EEA">
        <w:rPr>
          <w:rFonts w:ascii="Century Gothic" w:hAnsi="Century Gothic"/>
          <w:b/>
          <w:sz w:val="18"/>
          <w:szCs w:val="18"/>
        </w:rPr>
        <w:t>terrorismo</w:t>
      </w:r>
      <w:r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non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80, comma 2, del Codice e specificatamente che nei </w:t>
      </w:r>
      <w:r w:rsidR="00CE49D5" w:rsidRPr="00954EEA">
        <w:rPr>
          <w:rFonts w:ascii="Century Gothic" w:hAnsi="Century Gothic"/>
          <w:sz w:val="18"/>
          <w:szCs w:val="18"/>
        </w:rPr>
        <w:t>loro</w:t>
      </w:r>
      <w:r w:rsidRPr="00954EEA">
        <w:rPr>
          <w:rFonts w:ascii="Century Gothic" w:hAnsi="Century Gothic"/>
          <w:sz w:val="18"/>
          <w:szCs w:val="18"/>
        </w:rPr>
        <w:t xml:space="preserve">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2 (Dichiarazione dei soggetti interessati)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I sottoscritti: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dell’impresa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……………………………………….…………….….……….. </w:t>
      </w:r>
      <w:proofErr w:type="gramStart"/>
      <w:r w:rsidRPr="00954EEA">
        <w:rPr>
          <w:rFonts w:ascii="Century Gothic" w:hAnsi="Century Gothic"/>
          <w:sz w:val="18"/>
          <w:szCs w:val="18"/>
        </w:rPr>
        <w:t>con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sede in ……………………………………, codice fiscale n. ……………………..……………., partita IVA n. ………………..………………………………., ai sensi degli artt. 46 e 47 del D.P.R. 28 dicembre 2000, n. 445, consapevoli delle sanzioni penali previste dall'art. 76 del medesimo D.P.R. n. 445/2000, per le ipotesi di falsità in atti e dichiarazioni mendaci ivi indicate, </w:t>
      </w: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 w:rsidP="001B1A48">
      <w:pPr>
        <w:pStyle w:val="Titolo1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DICHIARANO</w:t>
      </w:r>
      <w:r w:rsidRPr="00954EEA">
        <w:rPr>
          <w:rStyle w:val="Rimandonotaapidipagina"/>
          <w:rFonts w:ascii="Century Gothic" w:hAnsi="Century Gothic"/>
          <w:sz w:val="18"/>
          <w:szCs w:val="18"/>
        </w:rPr>
        <w:footnoteReference w:id="2"/>
      </w:r>
    </w:p>
    <w:p w:rsidR="001B1A48" w:rsidRPr="00954EEA" w:rsidRDefault="001B1A48" w:rsidP="001B1A48">
      <w:pPr>
        <w:rPr>
          <w:rFonts w:ascii="Century Gothic" w:hAnsi="Century Gothic"/>
          <w:sz w:val="22"/>
          <w:szCs w:val="22"/>
          <w:lang w:val="x-none" w:eastAsia="x-none"/>
        </w:rPr>
      </w:pPr>
    </w:p>
    <w:p w:rsidR="00537823" w:rsidRPr="00954EEA" w:rsidRDefault="00537823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di non trovarsi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 xml:space="preserve">. a), b), </w:t>
      </w:r>
      <w:r w:rsidR="00C237E1" w:rsidRPr="00954EEA">
        <w:rPr>
          <w:rFonts w:ascii="Century Gothic" w:hAnsi="Century Gothic"/>
          <w:b/>
          <w:sz w:val="18"/>
          <w:szCs w:val="18"/>
        </w:rPr>
        <w:t xml:space="preserve">b-bis), </w:t>
      </w:r>
      <w:r w:rsidRPr="00954EEA">
        <w:rPr>
          <w:rFonts w:ascii="Century Gothic" w:hAnsi="Century Gothic"/>
          <w:b/>
          <w:sz w:val="18"/>
          <w:szCs w:val="18"/>
        </w:rPr>
        <w:t>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>che nei propri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537823" w:rsidRPr="00954EEA" w:rsidRDefault="00537823" w:rsidP="009E01CD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C237E1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C237E1" w:rsidRPr="00954EEA" w:rsidRDefault="00C237E1" w:rsidP="00C237E1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537823" w:rsidRPr="00954EEA" w:rsidRDefault="001B1A48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</w:t>
      </w:r>
      <w:r w:rsidR="00537823" w:rsidRPr="00954EEA">
        <w:rPr>
          <w:rFonts w:ascii="Century Gothic" w:hAnsi="Century Gothic"/>
          <w:sz w:val="18"/>
          <w:szCs w:val="18"/>
        </w:rPr>
        <w:t xml:space="preserve">consumati o tentati, commessi con finalità di </w:t>
      </w:r>
      <w:r w:rsidR="00537823" w:rsidRPr="00954EEA">
        <w:rPr>
          <w:rFonts w:ascii="Century Gothic" w:hAnsi="Century Gothic"/>
          <w:b/>
          <w:sz w:val="18"/>
          <w:szCs w:val="18"/>
        </w:rPr>
        <w:t>terrorismo</w:t>
      </w:r>
      <w:r w:rsidR="00537823"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34783B" w:rsidRPr="00954EEA" w:rsidRDefault="0034783B" w:rsidP="0034783B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34783B" w:rsidRPr="00954EEA" w:rsidRDefault="0034783B" w:rsidP="0034783B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non trovarsi in nessuna delle condizioni di esclusione dalla partecipazione alla gara previste dall’art. 80, comma 2, del Codice e specificatamente che nei propri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F4511B" w:rsidRPr="00954EEA">
        <w:rPr>
          <w:rFonts w:ascii="Century Gothic" w:hAnsi="Century Gothic"/>
          <w:sz w:val="18"/>
          <w:szCs w:val="18"/>
        </w:rPr>
        <w:t>a e alle informazioni antimafia.</w:t>
      </w:r>
    </w:p>
    <w:p w:rsidR="0034783B" w:rsidRPr="00954EEA" w:rsidRDefault="0034783B" w:rsidP="0034783B">
      <w:pPr>
        <w:tabs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Luogo e data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_____________________________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TIMBRO E FIRME</w:t>
      </w:r>
    </w:p>
    <w:p w:rsidR="001B1A48" w:rsidRPr="00954EEA" w:rsidRDefault="001B1A48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37C0D" w:rsidRPr="00954EEA" w:rsidTr="00537C0D">
        <w:tc>
          <w:tcPr>
            <w:tcW w:w="10112" w:type="dxa"/>
            <w:vAlign w:val="center"/>
          </w:tcPr>
          <w:p w:rsidR="00537C0D" w:rsidRPr="00954EEA" w:rsidRDefault="00537C0D" w:rsidP="00537C0D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954EEA">
              <w:rPr>
                <w:rFonts w:ascii="Century Gothic" w:hAnsi="Century Gothic"/>
                <w:color w:val="000000"/>
                <w:sz w:val="14"/>
                <w:szCs w:val="22"/>
              </w:rPr>
              <w:t>In alternativa all’autenticazione della sottoscrizione prevista dagli articoli 21 e 47 del D.P.R. 445/2000, deve essere allegata, a pena di esclusione, ai sensi dell’art.38 del sopra citato D.P.R. 445/2000, copia fotostatica di un documento di identità, in corso di validità, del/i sottoscrittore/i.</w:t>
            </w:r>
          </w:p>
        </w:tc>
      </w:tr>
    </w:tbl>
    <w:p w:rsidR="00537C0D" w:rsidRPr="00954EEA" w:rsidRDefault="00537C0D" w:rsidP="00537C0D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</w:p>
    <w:p w:rsidR="00442D6F" w:rsidRPr="008F725B" w:rsidRDefault="00442D6F" w:rsidP="00537C0D">
      <w:pPr>
        <w:pStyle w:val="Testodelblocco"/>
        <w:ind w:left="0" w:right="0"/>
        <w:rPr>
          <w:rFonts w:ascii="Century Gothic" w:hAnsi="Century Gothic"/>
          <w:b/>
          <w:i/>
          <w:sz w:val="10"/>
          <w:szCs w:val="14"/>
          <w:u w:val="single"/>
        </w:rPr>
      </w:pPr>
    </w:p>
    <w:p w:rsidR="00260B1A" w:rsidRPr="00954EEA" w:rsidRDefault="00260B1A" w:rsidP="00260B1A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 w:rsidRPr="00954EEA">
        <w:rPr>
          <w:rFonts w:ascii="Century Gothic" w:hAnsi="Century Gothic"/>
          <w:b/>
          <w:i/>
          <w:sz w:val="18"/>
          <w:szCs w:val="22"/>
          <w:u w:val="single"/>
        </w:rPr>
        <w:t>È fatto obbligo, pena esclusione, di firmare digitalmente il presente documento con firma digitale in corso di validità.</w:t>
      </w:r>
    </w:p>
    <w:sectPr w:rsidR="00260B1A" w:rsidRPr="00954EEA" w:rsidSect="008F725B">
      <w:footerReference w:type="default" r:id="rId8"/>
      <w:pgSz w:w="12240" w:h="15840"/>
      <w:pgMar w:top="709" w:right="900" w:bottom="851" w:left="1134" w:header="720" w:footer="486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97" w:rsidRDefault="00566397">
      <w:r>
        <w:separator/>
      </w:r>
    </w:p>
  </w:endnote>
  <w:endnote w:type="continuationSeparator" w:id="0">
    <w:p w:rsidR="00566397" w:rsidRDefault="0056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23" w:rsidRPr="00954EEA" w:rsidRDefault="00537823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954EEA">
      <w:rPr>
        <w:rFonts w:ascii="Century Gothic" w:hAnsi="Century Gothic"/>
        <w:sz w:val="16"/>
        <w:szCs w:val="16"/>
      </w:rPr>
      <w:t xml:space="preserve">Pag.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PAGE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385636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  <w:r w:rsidRPr="00954EEA">
      <w:rPr>
        <w:rFonts w:ascii="Century Gothic" w:hAnsi="Century Gothic"/>
        <w:sz w:val="16"/>
        <w:szCs w:val="16"/>
      </w:rPr>
      <w:t xml:space="preserve"> di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NUMPAGES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385636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97" w:rsidRDefault="00566397">
      <w:r>
        <w:separator/>
      </w:r>
    </w:p>
  </w:footnote>
  <w:footnote w:type="continuationSeparator" w:id="0">
    <w:p w:rsidR="00566397" w:rsidRDefault="00566397">
      <w:r>
        <w:continuationSeparator/>
      </w:r>
    </w:p>
  </w:footnote>
  <w:footnote w:id="1">
    <w:p w:rsidR="00A15337" w:rsidRPr="00954EEA" w:rsidRDefault="00A15337" w:rsidP="00A15337">
      <w:pPr>
        <w:pStyle w:val="Testonotaapidipagina"/>
        <w:jc w:val="both"/>
        <w:rPr>
          <w:rFonts w:ascii="Century Gothic" w:hAnsi="Century Gothic"/>
          <w:sz w:val="22"/>
        </w:rPr>
      </w:pPr>
      <w:r w:rsidRPr="00954EEA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954EEA">
        <w:rPr>
          <w:rFonts w:ascii="Century Gothic" w:hAnsi="Century Gothic"/>
          <w:sz w:val="18"/>
          <w:szCs w:val="18"/>
        </w:rPr>
        <w:t xml:space="preserve"> </w:t>
      </w:r>
      <w:r w:rsidRPr="00954EEA">
        <w:rPr>
          <w:rFonts w:ascii="Century Gothic" w:hAnsi="Century Gothic"/>
          <w:sz w:val="16"/>
          <w:szCs w:val="14"/>
        </w:rPr>
        <w:t xml:space="preserve">Membri del Consiglio di Amministrazione cui sia stata conferita la legale rappresentanza (Presidente del </w:t>
      </w:r>
      <w:proofErr w:type="spellStart"/>
      <w:r w:rsidRPr="00954EEA">
        <w:rPr>
          <w:rFonts w:ascii="Century Gothic" w:hAnsi="Century Gothic"/>
          <w:sz w:val="16"/>
          <w:szCs w:val="14"/>
        </w:rPr>
        <w:t>CdA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Amministratore Unico, Amministratori Delegati), membri del collegio sindacale, membri del comitato per il controllo sulla gestione, membri del consiglio di gestione e membri del consiglio di sorveglianza, institori, procuratori </w:t>
      </w:r>
      <w:r w:rsidRPr="00954EEA">
        <w:rPr>
          <w:rFonts w:ascii="Century Gothic" w:hAnsi="Century Gothic"/>
          <w:i/>
          <w:sz w:val="16"/>
          <w:szCs w:val="14"/>
        </w:rPr>
        <w:t xml:space="preserve">ad </w:t>
      </w:r>
      <w:proofErr w:type="spellStart"/>
      <w:r w:rsidRPr="00954EEA">
        <w:rPr>
          <w:rFonts w:ascii="Century Gothic" w:hAnsi="Century Gothic"/>
          <w:i/>
          <w:sz w:val="16"/>
          <w:szCs w:val="14"/>
        </w:rPr>
        <w:t>negotia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dipendenti o professionisti ai quali siano stati conferiti significativi poteri di direzione e gestione dell’impresa, revisore contabile, Organismo di Vigilanza di cui all’articolo 6 del D. </w:t>
      </w:r>
      <w:proofErr w:type="spellStart"/>
      <w:r w:rsidRPr="00954EEA">
        <w:rPr>
          <w:rFonts w:ascii="Century Gothic" w:hAnsi="Century Gothic"/>
          <w:sz w:val="16"/>
          <w:szCs w:val="14"/>
        </w:rPr>
        <w:t>Lgs</w:t>
      </w:r>
      <w:proofErr w:type="spellEnd"/>
      <w:r w:rsidRPr="00954EEA">
        <w:rPr>
          <w:rFonts w:ascii="Century Gothic" w:hAnsi="Century Gothic"/>
          <w:sz w:val="16"/>
          <w:szCs w:val="14"/>
        </w:rPr>
        <w:t>. n. 231/2001 (cfr. Comunicato del Presidente dell’ANAC del 26/10/2016).</w:t>
      </w:r>
    </w:p>
  </w:footnote>
  <w:footnote w:id="2">
    <w:p w:rsidR="00537823" w:rsidRPr="006F7201" w:rsidRDefault="00537823">
      <w:pPr>
        <w:pStyle w:val="Testonotaapidipagina"/>
        <w:rPr>
          <w:rFonts w:ascii="Garamond" w:hAnsi="Garamond"/>
        </w:rPr>
      </w:pPr>
      <w:r w:rsidRPr="006F7201">
        <w:rPr>
          <w:rStyle w:val="Rimandonotaapidipagina"/>
          <w:rFonts w:ascii="Garamond" w:hAnsi="Garamond"/>
          <w:sz w:val="22"/>
        </w:rPr>
        <w:footnoteRef/>
      </w:r>
      <w:r w:rsidRPr="006F7201">
        <w:rPr>
          <w:rFonts w:ascii="Garamond" w:hAnsi="Garamond"/>
          <w:sz w:val="22"/>
        </w:rPr>
        <w:t xml:space="preserve"> </w:t>
      </w:r>
      <w:r w:rsidRPr="006F7201">
        <w:rPr>
          <w:rFonts w:ascii="Garamond" w:hAnsi="Garamond"/>
          <w:sz w:val="18"/>
          <w:szCs w:val="16"/>
        </w:rPr>
        <w:t>Segnare con una X le dichiarazioni che si intende asseverare.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9C1"/>
    <w:multiLevelType w:val="hybridMultilevel"/>
    <w:tmpl w:val="5D62E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158"/>
    <w:multiLevelType w:val="hybridMultilevel"/>
    <w:tmpl w:val="27C2C71C"/>
    <w:lvl w:ilvl="0" w:tplc="AD725C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C632C"/>
    <w:multiLevelType w:val="hybridMultilevel"/>
    <w:tmpl w:val="5CE663BE"/>
    <w:lvl w:ilvl="0" w:tplc="F1644F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4491A"/>
    <w:multiLevelType w:val="hybridMultilevel"/>
    <w:tmpl w:val="5D1ED260"/>
    <w:lvl w:ilvl="0" w:tplc="4A6204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14C98"/>
    <w:multiLevelType w:val="hybridMultilevel"/>
    <w:tmpl w:val="4BEE5DB8"/>
    <w:lvl w:ilvl="0" w:tplc="EB80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B0C9A"/>
    <w:multiLevelType w:val="hybridMultilevel"/>
    <w:tmpl w:val="95EE41D6"/>
    <w:lvl w:ilvl="0" w:tplc="F95CD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1B0DF6"/>
    <w:multiLevelType w:val="hybridMultilevel"/>
    <w:tmpl w:val="6F1C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3D1"/>
    <w:multiLevelType w:val="hybridMultilevel"/>
    <w:tmpl w:val="CF22FA48"/>
    <w:lvl w:ilvl="0" w:tplc="497EB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DD00B3"/>
    <w:multiLevelType w:val="hybridMultilevel"/>
    <w:tmpl w:val="07521220"/>
    <w:lvl w:ilvl="0" w:tplc="38C67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46E61"/>
    <w:multiLevelType w:val="hybridMultilevel"/>
    <w:tmpl w:val="478C30CA"/>
    <w:lvl w:ilvl="0" w:tplc="FADC66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A3260"/>
    <w:multiLevelType w:val="hybridMultilevel"/>
    <w:tmpl w:val="7DB2B07E"/>
    <w:lvl w:ilvl="0" w:tplc="A7A4CFB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8609C"/>
    <w:multiLevelType w:val="hybridMultilevel"/>
    <w:tmpl w:val="071C0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4"/>
    <w:rsid w:val="00014370"/>
    <w:rsid w:val="00020D6D"/>
    <w:rsid w:val="00043935"/>
    <w:rsid w:val="00045556"/>
    <w:rsid w:val="00087AE5"/>
    <w:rsid w:val="0010545F"/>
    <w:rsid w:val="00105ADC"/>
    <w:rsid w:val="00130C94"/>
    <w:rsid w:val="00131E80"/>
    <w:rsid w:val="00151019"/>
    <w:rsid w:val="001562F4"/>
    <w:rsid w:val="001645EB"/>
    <w:rsid w:val="0016663B"/>
    <w:rsid w:val="001A293F"/>
    <w:rsid w:val="001A432E"/>
    <w:rsid w:val="001B1A48"/>
    <w:rsid w:val="001D38EC"/>
    <w:rsid w:val="001F6770"/>
    <w:rsid w:val="0021434B"/>
    <w:rsid w:val="00225B97"/>
    <w:rsid w:val="002360D5"/>
    <w:rsid w:val="00260B1A"/>
    <w:rsid w:val="00275950"/>
    <w:rsid w:val="00284027"/>
    <w:rsid w:val="00292B18"/>
    <w:rsid w:val="0029688C"/>
    <w:rsid w:val="002B1783"/>
    <w:rsid w:val="002C3163"/>
    <w:rsid w:val="002E2B35"/>
    <w:rsid w:val="002E4E84"/>
    <w:rsid w:val="00306D70"/>
    <w:rsid w:val="00324DAB"/>
    <w:rsid w:val="0034783B"/>
    <w:rsid w:val="00350040"/>
    <w:rsid w:val="00362CA3"/>
    <w:rsid w:val="00375F58"/>
    <w:rsid w:val="00385636"/>
    <w:rsid w:val="003A5497"/>
    <w:rsid w:val="003C124D"/>
    <w:rsid w:val="003C2C0D"/>
    <w:rsid w:val="003C776C"/>
    <w:rsid w:val="0040546B"/>
    <w:rsid w:val="004114A2"/>
    <w:rsid w:val="00422127"/>
    <w:rsid w:val="00433BA5"/>
    <w:rsid w:val="00442D6F"/>
    <w:rsid w:val="00454CC7"/>
    <w:rsid w:val="004703BB"/>
    <w:rsid w:val="00494831"/>
    <w:rsid w:val="004B2FC2"/>
    <w:rsid w:val="004C6373"/>
    <w:rsid w:val="004D7B51"/>
    <w:rsid w:val="00520791"/>
    <w:rsid w:val="00526DCA"/>
    <w:rsid w:val="00532354"/>
    <w:rsid w:val="00537823"/>
    <w:rsid w:val="00537C0D"/>
    <w:rsid w:val="00540A2B"/>
    <w:rsid w:val="005641C5"/>
    <w:rsid w:val="005660CA"/>
    <w:rsid w:val="00566397"/>
    <w:rsid w:val="00572DE2"/>
    <w:rsid w:val="00592D9B"/>
    <w:rsid w:val="0059762C"/>
    <w:rsid w:val="005A5402"/>
    <w:rsid w:val="005B51A4"/>
    <w:rsid w:val="005B5C21"/>
    <w:rsid w:val="005D0F80"/>
    <w:rsid w:val="00607E9A"/>
    <w:rsid w:val="00622E08"/>
    <w:rsid w:val="00630F37"/>
    <w:rsid w:val="006441C8"/>
    <w:rsid w:val="0068449D"/>
    <w:rsid w:val="00684D68"/>
    <w:rsid w:val="0068515D"/>
    <w:rsid w:val="006A3262"/>
    <w:rsid w:val="006A39E6"/>
    <w:rsid w:val="006B5CF5"/>
    <w:rsid w:val="006C467B"/>
    <w:rsid w:val="006D7CF3"/>
    <w:rsid w:val="006F7201"/>
    <w:rsid w:val="007258F2"/>
    <w:rsid w:val="00727064"/>
    <w:rsid w:val="00736167"/>
    <w:rsid w:val="007910DA"/>
    <w:rsid w:val="007B3C08"/>
    <w:rsid w:val="007B5830"/>
    <w:rsid w:val="007E6BD3"/>
    <w:rsid w:val="007F6BF7"/>
    <w:rsid w:val="008110CB"/>
    <w:rsid w:val="00811A93"/>
    <w:rsid w:val="00833C79"/>
    <w:rsid w:val="0084003E"/>
    <w:rsid w:val="0084566A"/>
    <w:rsid w:val="00847D3D"/>
    <w:rsid w:val="00856553"/>
    <w:rsid w:val="00874677"/>
    <w:rsid w:val="00884EA4"/>
    <w:rsid w:val="008977DE"/>
    <w:rsid w:val="008F725B"/>
    <w:rsid w:val="00902FFF"/>
    <w:rsid w:val="009114E8"/>
    <w:rsid w:val="00934840"/>
    <w:rsid w:val="0095062A"/>
    <w:rsid w:val="00954EEA"/>
    <w:rsid w:val="00971470"/>
    <w:rsid w:val="009B673A"/>
    <w:rsid w:val="009E01CD"/>
    <w:rsid w:val="009E1906"/>
    <w:rsid w:val="00A06917"/>
    <w:rsid w:val="00A15337"/>
    <w:rsid w:val="00A201E4"/>
    <w:rsid w:val="00A64859"/>
    <w:rsid w:val="00A70F80"/>
    <w:rsid w:val="00AC042D"/>
    <w:rsid w:val="00AC0502"/>
    <w:rsid w:val="00AE4156"/>
    <w:rsid w:val="00B01636"/>
    <w:rsid w:val="00B04462"/>
    <w:rsid w:val="00B421BE"/>
    <w:rsid w:val="00B74E97"/>
    <w:rsid w:val="00B83A67"/>
    <w:rsid w:val="00BB158A"/>
    <w:rsid w:val="00BB60E7"/>
    <w:rsid w:val="00BD70F1"/>
    <w:rsid w:val="00BF5B65"/>
    <w:rsid w:val="00C131AD"/>
    <w:rsid w:val="00C237E1"/>
    <w:rsid w:val="00C51682"/>
    <w:rsid w:val="00C555C4"/>
    <w:rsid w:val="00C5685D"/>
    <w:rsid w:val="00C6436D"/>
    <w:rsid w:val="00C912CA"/>
    <w:rsid w:val="00C92796"/>
    <w:rsid w:val="00C93D45"/>
    <w:rsid w:val="00C97C16"/>
    <w:rsid w:val="00CC4A1E"/>
    <w:rsid w:val="00CE49D5"/>
    <w:rsid w:val="00CF062C"/>
    <w:rsid w:val="00CF5BCC"/>
    <w:rsid w:val="00D21ECE"/>
    <w:rsid w:val="00D2273A"/>
    <w:rsid w:val="00D66E81"/>
    <w:rsid w:val="00DA3381"/>
    <w:rsid w:val="00DB763F"/>
    <w:rsid w:val="00E22414"/>
    <w:rsid w:val="00E25F89"/>
    <w:rsid w:val="00E279E0"/>
    <w:rsid w:val="00E50CC4"/>
    <w:rsid w:val="00E717E0"/>
    <w:rsid w:val="00E854A2"/>
    <w:rsid w:val="00E945DA"/>
    <w:rsid w:val="00EC00B6"/>
    <w:rsid w:val="00ED48FE"/>
    <w:rsid w:val="00EE3064"/>
    <w:rsid w:val="00EF3C3F"/>
    <w:rsid w:val="00F04609"/>
    <w:rsid w:val="00F108AF"/>
    <w:rsid w:val="00F14C8A"/>
    <w:rsid w:val="00F4511B"/>
    <w:rsid w:val="00F47BAA"/>
    <w:rsid w:val="00F6738A"/>
    <w:rsid w:val="00FC09B5"/>
    <w:rsid w:val="00FE11B5"/>
    <w:rsid w:val="00FE2924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7DF10-2993-47F4-9030-82CC8D9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33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A1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locked/>
    <w:pPr>
      <w:autoSpaceDE w:val="0"/>
      <w:autoSpaceDN w:val="0"/>
      <w:adjustRightInd w:val="0"/>
      <w:ind w:left="4253" w:right="-108"/>
    </w:pPr>
    <w:rPr>
      <w:b/>
      <w:color w:val="000000"/>
    </w:rPr>
  </w:style>
  <w:style w:type="character" w:customStyle="1" w:styleId="TestonotaapidipaginaCarattere">
    <w:name w:val="Testo nota a piè di pagina Carattere"/>
    <w:link w:val="Testonotaapidipagina"/>
    <w:semiHidden/>
    <w:rsid w:val="00A1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0737-601E-4E05-92EF-E5E59066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5</cp:revision>
  <cp:lastPrinted>2019-05-21T11:23:00Z</cp:lastPrinted>
  <dcterms:created xsi:type="dcterms:W3CDTF">2023-05-17T15:45:00Z</dcterms:created>
  <dcterms:modified xsi:type="dcterms:W3CDTF">2023-05-18T11:41:00Z</dcterms:modified>
</cp:coreProperties>
</file>